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573"/>
      </w:tblGrid>
      <w:tr w:rsidR="009536E3" w:rsidRPr="009F42FC" w14:paraId="79912E00" w14:textId="77777777" w:rsidTr="00F70108"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C9978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8632A" w14:textId="68B685AB" w:rsidR="009536E3" w:rsidRPr="009F42FC" w:rsidRDefault="00AB4BC8" w:rsidP="00F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4B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 «Спортивна нутриціологія» для освітньої програми магістрів 017 фізична культура і спорт. </w:t>
            </w:r>
          </w:p>
        </w:tc>
      </w:tr>
      <w:tr w:rsidR="009536E3" w:rsidRPr="003D33A1" w14:paraId="7CD3106B" w14:textId="77777777" w:rsidTr="00F70108">
        <w:trPr>
          <w:trHeight w:val="371"/>
        </w:trPr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EBDD8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Hlk131931489"/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Автори: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5ED72" w14:textId="3319313B" w:rsidR="009536E3" w:rsidRPr="00CF400B" w:rsidRDefault="009F42FC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Жиденко А.О.</w:t>
            </w:r>
            <w:r w:rsidR="005A04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5A049B" w:rsidRPr="005A04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Паперник В.В.</w:t>
            </w:r>
          </w:p>
        </w:tc>
      </w:tr>
      <w:bookmarkEnd w:id="0"/>
      <w:tr w:rsidR="009536E3" w:rsidRPr="003D33A1" w14:paraId="65D332D7" w14:textId="77777777" w:rsidTr="00F70108"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9C930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Ключові слова: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81B12" w14:textId="6AD478C3" w:rsidR="009536E3" w:rsidRPr="00B7585B" w:rsidRDefault="0002391C" w:rsidP="00746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спортсмени, адаптація, працездатність, нутриціологія</w:t>
            </w:r>
            <w:r w:rsidR="000751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51D1" w:rsidRPr="000751D1"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</w:p>
        </w:tc>
      </w:tr>
      <w:tr w:rsidR="009536E3" w:rsidRPr="003D33A1" w14:paraId="575F4ECC" w14:textId="77777777" w:rsidTr="009F0749">
        <w:trPr>
          <w:trHeight w:val="551"/>
        </w:trPr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4FDF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публікації: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F222F" w14:textId="14AFE16C" w:rsidR="009536E3" w:rsidRPr="00CF400B" w:rsidRDefault="00EC18EE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4A53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A04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9536E3" w:rsidRPr="003D33A1" w14:paraId="0240B13C" w14:textId="77777777" w:rsidTr="0077681F">
        <w:trPr>
          <w:trHeight w:val="521"/>
        </w:trPr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ECD42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Видавництво: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5656D" w14:textId="259C4B99" w:rsidR="009536E3" w:rsidRPr="00CF400B" w:rsidRDefault="00AB4BC8" w:rsidP="00311E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4B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B00A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иїв</w:t>
            </w:r>
            <w:r w:rsidRPr="00AB4B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Алатон.</w:t>
            </w:r>
          </w:p>
        </w:tc>
      </w:tr>
      <w:tr w:rsidR="009536E3" w:rsidRPr="003D33A1" w14:paraId="2F4BD50A" w14:textId="77777777" w:rsidTr="00F70108"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C0BD7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Бібліографічний опис: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EDDB2" w14:textId="6A3936C2" w:rsidR="009536E3" w:rsidRPr="004A2022" w:rsidRDefault="00AB4BC8" w:rsidP="004A536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BC8">
              <w:rPr>
                <w:rFonts w:ascii="Times New Roman" w:hAnsi="Times New Roman"/>
                <w:sz w:val="28"/>
                <w:szCs w:val="28"/>
              </w:rPr>
              <w:t xml:space="preserve">Жиденко А.О., Паперник В.В. Курс «Спортивна нутриціологія» для освітньої програми магістрів 017 фізична культура і спорт. </w:t>
            </w:r>
            <w:r w:rsidRPr="00B00AEF">
              <w:rPr>
                <w:rFonts w:ascii="Times New Roman" w:hAnsi="Times New Roman"/>
                <w:i/>
                <w:iCs/>
                <w:sz w:val="28"/>
                <w:szCs w:val="28"/>
              </w:rPr>
              <w:t>Освіта і здоров’я підростаючого покоління</w:t>
            </w:r>
            <w:r w:rsidRPr="00AB4BC8">
              <w:rPr>
                <w:rFonts w:ascii="Times New Roman" w:hAnsi="Times New Roman"/>
                <w:sz w:val="28"/>
                <w:szCs w:val="28"/>
              </w:rPr>
              <w:t>: Матеріали п’ятого міжнародного симпозіуму. Вип. 5. К.: Алатон, 2023. С.65-66.</w:t>
            </w:r>
          </w:p>
        </w:tc>
      </w:tr>
      <w:tr w:rsidR="009536E3" w:rsidRPr="003D33A1" w14:paraId="0A634E65" w14:textId="77777777" w:rsidTr="00F70108">
        <w:tc>
          <w:tcPr>
            <w:tcW w:w="21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8B3F5" w14:textId="77777777" w:rsidR="009536E3" w:rsidRPr="00CF400B" w:rsidRDefault="009536E3" w:rsidP="00B55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4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Короткий огляд (реферат): </w:t>
            </w:r>
          </w:p>
        </w:tc>
        <w:tc>
          <w:tcPr>
            <w:tcW w:w="7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C70E2" w14:textId="6379B619" w:rsidR="009536E3" w:rsidRPr="00DB4A57" w:rsidRDefault="00B00AEF" w:rsidP="002D3622">
            <w:pPr>
              <w:tabs>
                <w:tab w:val="left" w:pos="11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</w:t>
            </w:r>
            <w:r w:rsidRPr="00B00AE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ови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й</w:t>
            </w:r>
            <w:r w:rsidRPr="00B00AE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курс «Спортивна нутриціологія допоможе майбутньому тренеру знати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:</w:t>
            </w:r>
            <w:r w:rsidRPr="00B00AE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фізіолого-біохімічні процеси, які протікають в організмі під час тренувань спортсменів та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як </w:t>
            </w:r>
            <w:r w:rsidRPr="00B00AE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використовувати продукти спортивного харчування для підвищення адаптації до фізичних навантажень, для прискорення відновлення та збереження здоров'я спортсменів, підвищення їх працездатності.</w:t>
            </w:r>
          </w:p>
        </w:tc>
      </w:tr>
    </w:tbl>
    <w:p w14:paraId="1EC32653" w14:textId="77777777" w:rsidR="00733D15" w:rsidRDefault="00733D15"/>
    <w:sectPr w:rsidR="00733D15" w:rsidSect="0043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1EAB"/>
    <w:multiLevelType w:val="hybridMultilevel"/>
    <w:tmpl w:val="5402431E"/>
    <w:lvl w:ilvl="0" w:tplc="B57A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B718DF"/>
    <w:multiLevelType w:val="hybridMultilevel"/>
    <w:tmpl w:val="7944A5D0"/>
    <w:lvl w:ilvl="0" w:tplc="D1DC6D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674D8F"/>
    <w:multiLevelType w:val="hybridMultilevel"/>
    <w:tmpl w:val="E3CA60CA"/>
    <w:lvl w:ilvl="0" w:tplc="8868A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E3"/>
    <w:rsid w:val="0002391C"/>
    <w:rsid w:val="0005558A"/>
    <w:rsid w:val="000751D1"/>
    <w:rsid w:val="000B78DF"/>
    <w:rsid w:val="00172E6F"/>
    <w:rsid w:val="001C4474"/>
    <w:rsid w:val="001E50CA"/>
    <w:rsid w:val="002D3622"/>
    <w:rsid w:val="002D38BF"/>
    <w:rsid w:val="00311E1A"/>
    <w:rsid w:val="00345660"/>
    <w:rsid w:val="00377980"/>
    <w:rsid w:val="004378B3"/>
    <w:rsid w:val="004A2022"/>
    <w:rsid w:val="004A536F"/>
    <w:rsid w:val="004D25A4"/>
    <w:rsid w:val="005074F7"/>
    <w:rsid w:val="005A049B"/>
    <w:rsid w:val="00663C82"/>
    <w:rsid w:val="0071224A"/>
    <w:rsid w:val="00733D15"/>
    <w:rsid w:val="00740C91"/>
    <w:rsid w:val="00746E1D"/>
    <w:rsid w:val="00753970"/>
    <w:rsid w:val="0077681F"/>
    <w:rsid w:val="007F238F"/>
    <w:rsid w:val="00851B99"/>
    <w:rsid w:val="009259FA"/>
    <w:rsid w:val="00930FF9"/>
    <w:rsid w:val="009364DE"/>
    <w:rsid w:val="009536E3"/>
    <w:rsid w:val="00956BAA"/>
    <w:rsid w:val="009D58F4"/>
    <w:rsid w:val="009F0749"/>
    <w:rsid w:val="009F42FC"/>
    <w:rsid w:val="00A02517"/>
    <w:rsid w:val="00A37A3E"/>
    <w:rsid w:val="00AB4BC8"/>
    <w:rsid w:val="00B00AEF"/>
    <w:rsid w:val="00B7585B"/>
    <w:rsid w:val="00BB0FF0"/>
    <w:rsid w:val="00C92F26"/>
    <w:rsid w:val="00CF18FF"/>
    <w:rsid w:val="00D0032C"/>
    <w:rsid w:val="00D92487"/>
    <w:rsid w:val="00DB4A57"/>
    <w:rsid w:val="00EC18EE"/>
    <w:rsid w:val="00F70108"/>
    <w:rsid w:val="00F7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B62A"/>
  <w15:docId w15:val="{BECBFD36-5F02-4035-92E8-DBAE6B7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6E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4">
    <w:name w:val="Стиль"/>
    <w:rsid w:val="0093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Алла Александровна</cp:lastModifiedBy>
  <cp:revision>5</cp:revision>
  <dcterms:created xsi:type="dcterms:W3CDTF">2023-05-18T15:22:00Z</dcterms:created>
  <dcterms:modified xsi:type="dcterms:W3CDTF">2023-05-30T07:25:00Z</dcterms:modified>
</cp:coreProperties>
</file>